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F5" w:rsidRPr="005C1674" w:rsidRDefault="00DE7A79" w:rsidP="00371266">
      <w:pPr>
        <w:spacing w:after="0"/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5C1674">
        <w:rPr>
          <w:rFonts w:ascii="Arial" w:hAnsi="Arial" w:cs="Arial"/>
          <w:sz w:val="20"/>
        </w:rPr>
        <w:t>EGR120</w:t>
      </w:r>
      <w:r w:rsidR="004869E2" w:rsidRPr="005C1674">
        <w:rPr>
          <w:rFonts w:ascii="Arial" w:hAnsi="Arial" w:cs="Arial"/>
          <w:sz w:val="20"/>
        </w:rPr>
        <w:t>-550</w:t>
      </w:r>
      <w:r w:rsidRPr="005C1674">
        <w:rPr>
          <w:rFonts w:ascii="Arial" w:hAnsi="Arial" w:cs="Arial"/>
          <w:sz w:val="20"/>
        </w:rPr>
        <w:t xml:space="preserve"> </w:t>
      </w:r>
      <w:r w:rsidR="005F4E20" w:rsidRPr="005C1674">
        <w:rPr>
          <w:rFonts w:ascii="Arial" w:hAnsi="Arial" w:cs="Arial"/>
          <w:sz w:val="20"/>
        </w:rPr>
        <w:t xml:space="preserve">- </w:t>
      </w:r>
      <w:r w:rsidRPr="005C1674">
        <w:rPr>
          <w:rFonts w:ascii="Arial" w:hAnsi="Arial" w:cs="Arial"/>
          <w:sz w:val="20"/>
        </w:rPr>
        <w:t>Spring 2013</w:t>
      </w:r>
    </w:p>
    <w:p w:rsidR="00DE7A79" w:rsidRPr="005C1674" w:rsidRDefault="00F5065C" w:rsidP="00DE7A79">
      <w:pPr>
        <w:jc w:val="center"/>
        <w:rPr>
          <w:rFonts w:ascii="Arial" w:hAnsi="Arial" w:cs="Arial"/>
          <w:sz w:val="20"/>
        </w:rPr>
      </w:pPr>
      <w:r w:rsidRPr="005C1674">
        <w:rPr>
          <w:rFonts w:ascii="Arial" w:hAnsi="Arial" w:cs="Arial"/>
          <w:sz w:val="20"/>
        </w:rPr>
        <w:t xml:space="preserve">Dental Composites </w:t>
      </w:r>
      <w:r w:rsidR="00DE7A79" w:rsidRPr="005C1674">
        <w:rPr>
          <w:rFonts w:ascii="Arial" w:hAnsi="Arial" w:cs="Arial"/>
          <w:sz w:val="20"/>
        </w:rPr>
        <w:t>Case Study</w:t>
      </w:r>
    </w:p>
    <w:p w:rsidR="00CF0CA9" w:rsidRPr="005C1674" w:rsidRDefault="00CF0CA9" w:rsidP="00CF0CA9">
      <w:pPr>
        <w:pStyle w:val="ListParagraph"/>
        <w:rPr>
          <w:rFonts w:ascii="Arial" w:hAnsi="Arial" w:cs="Arial"/>
          <w:sz w:val="20"/>
        </w:rPr>
      </w:pPr>
      <w:r w:rsidRPr="005C1674">
        <w:rPr>
          <w:rFonts w:ascii="Arial" w:hAnsi="Arial" w:cs="Arial"/>
          <w:sz w:val="20"/>
        </w:rPr>
        <w:t>Objective:  Students will apply the first stage of the design process to a real-world application,</w:t>
      </w:r>
    </w:p>
    <w:p w:rsidR="00CF0CA9" w:rsidRPr="005C1674" w:rsidRDefault="00CF0CA9" w:rsidP="00CF0CA9">
      <w:pPr>
        <w:pStyle w:val="ListParagraph"/>
        <w:rPr>
          <w:rFonts w:ascii="Arial" w:hAnsi="Arial" w:cs="Arial"/>
          <w:sz w:val="20"/>
        </w:rPr>
      </w:pPr>
    </w:p>
    <w:p w:rsidR="00CF0CA9" w:rsidRPr="005C1674" w:rsidRDefault="00CF0CA9" w:rsidP="00CF0CA9">
      <w:pPr>
        <w:pStyle w:val="ListParagraph"/>
        <w:rPr>
          <w:rFonts w:ascii="Arial" w:hAnsi="Arial" w:cs="Arial"/>
          <w:sz w:val="20"/>
        </w:rPr>
      </w:pPr>
      <w:r w:rsidRPr="005C1674">
        <w:rPr>
          <w:rFonts w:ascii="Arial" w:hAnsi="Arial" w:cs="Arial"/>
          <w:sz w:val="20"/>
        </w:rPr>
        <w:t>Procedure:</w:t>
      </w:r>
    </w:p>
    <w:p w:rsidR="00CF0CA9" w:rsidRPr="005C1674" w:rsidRDefault="00CF0CA9" w:rsidP="00CF0CA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5C1674">
        <w:rPr>
          <w:rFonts w:ascii="Arial" w:hAnsi="Arial" w:cs="Arial"/>
          <w:sz w:val="20"/>
        </w:rPr>
        <w:t xml:space="preserve"> Participate in class discussion that will provide background information about dental composites [note: This is where I’ll use the presentation]</w:t>
      </w:r>
    </w:p>
    <w:p w:rsidR="00CF0CA9" w:rsidRPr="005C1674" w:rsidRDefault="00CF0CA9" w:rsidP="00CF0CA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5C1674">
        <w:rPr>
          <w:rFonts w:ascii="Arial" w:hAnsi="Arial" w:cs="Arial"/>
          <w:sz w:val="20"/>
        </w:rPr>
        <w:t>In your case-study group, assume that your job is to develop a composite material to be used in dental fillings.</w:t>
      </w:r>
    </w:p>
    <w:p w:rsidR="00CF0CA9" w:rsidRPr="005C1674" w:rsidRDefault="00CF0CA9" w:rsidP="00CF0CA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</w:rPr>
      </w:pPr>
      <w:r w:rsidRPr="005C1674">
        <w:rPr>
          <w:rFonts w:ascii="Arial" w:hAnsi="Arial" w:cs="Arial"/>
          <w:sz w:val="20"/>
        </w:rPr>
        <w:t>In your small group, go through the initial steps of the design process</w:t>
      </w:r>
    </w:p>
    <w:p w:rsidR="00CF0CA9" w:rsidRPr="005C1674" w:rsidRDefault="00CF0CA9" w:rsidP="00CF0CA9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</w:rPr>
      </w:pPr>
      <w:r w:rsidRPr="005C1674">
        <w:rPr>
          <w:rFonts w:ascii="Arial" w:hAnsi="Arial" w:cs="Arial"/>
          <w:bCs/>
          <w:sz w:val="20"/>
          <w:u w:val="single"/>
        </w:rPr>
        <w:t>Step 1: Identify the problem/product innovation.</w:t>
      </w:r>
      <w:r w:rsidRPr="005C1674">
        <w:rPr>
          <w:rFonts w:ascii="Arial" w:hAnsi="Arial" w:cs="Arial"/>
          <w:bCs/>
          <w:sz w:val="20"/>
        </w:rPr>
        <w:t xml:space="preserve">   </w:t>
      </w:r>
      <w:r w:rsidRPr="005C1674">
        <w:rPr>
          <w:rFonts w:ascii="Arial" w:hAnsi="Arial" w:cs="Arial"/>
          <w:b/>
          <w:bCs/>
          <w:sz w:val="20"/>
        </w:rPr>
        <w:t>Address the following things: What is the need for this product?  Who would benefit?    At the end, come up with a clear, concise statement of the goal of this project.</w:t>
      </w:r>
    </w:p>
    <w:p w:rsidR="00CF0CA9" w:rsidRPr="005C1674" w:rsidRDefault="00CF0CA9" w:rsidP="00CF0CA9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</w:rPr>
      </w:pPr>
      <w:r w:rsidRPr="005C1674">
        <w:rPr>
          <w:rFonts w:ascii="Arial" w:hAnsi="Arial" w:cs="Arial"/>
          <w:bCs/>
          <w:sz w:val="20"/>
          <w:u w:val="single"/>
        </w:rPr>
        <w:t>Step 2: Establish the working criteria/ goals.</w:t>
      </w:r>
      <w:r w:rsidR="00601182" w:rsidRPr="005C1674">
        <w:rPr>
          <w:rFonts w:ascii="Arial" w:hAnsi="Arial" w:cs="Arial"/>
          <w:bCs/>
          <w:sz w:val="20"/>
        </w:rPr>
        <w:t xml:space="preserve">  </w:t>
      </w:r>
      <w:r w:rsidRPr="005C1674">
        <w:rPr>
          <w:rFonts w:ascii="Arial" w:hAnsi="Arial" w:cs="Arial"/>
          <w:b/>
          <w:bCs/>
          <w:sz w:val="20"/>
        </w:rPr>
        <w:t xml:space="preserve">Include at least 6 design criteria and constraints for the product.  Use the information from the reference material </w:t>
      </w:r>
      <w:r w:rsidR="00601182" w:rsidRPr="005C1674">
        <w:rPr>
          <w:rFonts w:ascii="Arial" w:hAnsi="Arial" w:cs="Arial"/>
          <w:b/>
          <w:bCs/>
          <w:sz w:val="20"/>
        </w:rPr>
        <w:t xml:space="preserve">if needed </w:t>
      </w:r>
      <w:r w:rsidRPr="005C1674">
        <w:rPr>
          <w:rFonts w:ascii="Arial" w:hAnsi="Arial" w:cs="Arial"/>
          <w:bCs/>
          <w:sz w:val="20"/>
        </w:rPr>
        <w:t>[links posted on Angel</w:t>
      </w:r>
      <w:r w:rsidR="00DB069F" w:rsidRPr="005C1674">
        <w:rPr>
          <w:rFonts w:ascii="Arial" w:hAnsi="Arial" w:cs="Arial"/>
          <w:bCs/>
          <w:sz w:val="20"/>
        </w:rPr>
        <w:t>-see below</w:t>
      </w:r>
      <w:r w:rsidRPr="005C1674">
        <w:rPr>
          <w:rFonts w:ascii="Arial" w:hAnsi="Arial" w:cs="Arial"/>
          <w:bCs/>
          <w:sz w:val="20"/>
        </w:rPr>
        <w:t>]</w:t>
      </w:r>
      <w:r w:rsidRPr="005C1674">
        <w:rPr>
          <w:rFonts w:ascii="Arial" w:hAnsi="Arial" w:cs="Arial"/>
          <w:b/>
          <w:bCs/>
          <w:sz w:val="20"/>
        </w:rPr>
        <w:t xml:space="preserve"> and your own personal experience to come up with the criteria and constraints. </w:t>
      </w:r>
    </w:p>
    <w:p w:rsidR="00CF0CA9" w:rsidRPr="005C1674" w:rsidRDefault="00CF0CA9" w:rsidP="00CF0CA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5C1674">
        <w:rPr>
          <w:rFonts w:ascii="Arial" w:hAnsi="Arial" w:cs="Arial"/>
          <w:bCs/>
          <w:sz w:val="20"/>
        </w:rPr>
        <w:t>Be prepared to report your group’s answers when we get back together as a class</w:t>
      </w:r>
    </w:p>
    <w:p w:rsidR="00CF0CA9" w:rsidRPr="005C1674" w:rsidRDefault="00CF0CA9" w:rsidP="00CF0CA9">
      <w:pPr>
        <w:pStyle w:val="ListParagraph"/>
        <w:rPr>
          <w:rFonts w:ascii="Arial" w:hAnsi="Arial" w:cs="Arial"/>
          <w:bCs/>
          <w:sz w:val="20"/>
        </w:rPr>
      </w:pPr>
    </w:p>
    <w:p w:rsidR="00DB069F" w:rsidRPr="005C1674" w:rsidRDefault="007A3ACA" w:rsidP="00CF0CA9">
      <w:pPr>
        <w:pStyle w:val="ListParagraph"/>
        <w:rPr>
          <w:rFonts w:ascii="Arial" w:hAnsi="Arial" w:cs="Arial"/>
          <w:bCs/>
          <w:sz w:val="20"/>
        </w:rPr>
      </w:pPr>
      <w:r w:rsidRPr="005C1674">
        <w:rPr>
          <w:rFonts w:ascii="Arial" w:hAnsi="Arial" w:cs="Arial"/>
          <w:bCs/>
          <w:sz w:val="20"/>
        </w:rPr>
        <w:t>[</w:t>
      </w:r>
      <w:r w:rsidR="00DB069F" w:rsidRPr="005C1674">
        <w:rPr>
          <w:rFonts w:ascii="Arial" w:hAnsi="Arial" w:cs="Arial"/>
          <w:bCs/>
          <w:sz w:val="20"/>
        </w:rPr>
        <w:t>Reference links:</w:t>
      </w:r>
    </w:p>
    <w:p w:rsidR="00DB069F" w:rsidRPr="005C1674" w:rsidRDefault="00036CEC" w:rsidP="00CF0CA9">
      <w:pPr>
        <w:pStyle w:val="ListParagraph"/>
        <w:rPr>
          <w:rFonts w:ascii="Arial" w:hAnsi="Arial" w:cs="Arial"/>
          <w:bCs/>
          <w:sz w:val="20"/>
        </w:rPr>
      </w:pPr>
      <w:hyperlink r:id="rId8" w:history="1">
        <w:r w:rsidR="00DB069F" w:rsidRPr="005C1674">
          <w:rPr>
            <w:rStyle w:val="Hyperlink"/>
            <w:rFonts w:ascii="Arial" w:hAnsi="Arial" w:cs="Arial"/>
            <w:bCs/>
            <w:sz w:val="20"/>
          </w:rPr>
          <w:t>http://www.dentistry.com/treatments/dental-fillings/amalgam-vs-composite-fillings</w:t>
        </w:r>
      </w:hyperlink>
    </w:p>
    <w:p w:rsidR="00DB069F" w:rsidRPr="005C1674" w:rsidRDefault="00036CEC" w:rsidP="00CF0CA9">
      <w:pPr>
        <w:pStyle w:val="ListParagraph"/>
        <w:rPr>
          <w:rFonts w:ascii="Arial" w:hAnsi="Arial" w:cs="Arial"/>
          <w:bCs/>
          <w:sz w:val="20"/>
        </w:rPr>
      </w:pPr>
      <w:hyperlink r:id="rId9" w:history="1">
        <w:r w:rsidR="00DB069F" w:rsidRPr="005C1674">
          <w:rPr>
            <w:rStyle w:val="Hyperlink"/>
            <w:rFonts w:ascii="Arial" w:hAnsi="Arial" w:cs="Arial"/>
            <w:bCs/>
            <w:sz w:val="20"/>
          </w:rPr>
          <w:t>http://www.ehow.com/about_5210060_history-dental-fillings.html</w:t>
        </w:r>
      </w:hyperlink>
    </w:p>
    <w:p w:rsidR="00DB069F" w:rsidRPr="005C1674" w:rsidRDefault="00036CEC" w:rsidP="00CF0CA9">
      <w:pPr>
        <w:pStyle w:val="ListParagraph"/>
        <w:rPr>
          <w:rFonts w:ascii="Arial" w:hAnsi="Arial" w:cs="Arial"/>
          <w:bCs/>
          <w:sz w:val="20"/>
        </w:rPr>
      </w:pPr>
      <w:hyperlink r:id="rId10" w:history="1">
        <w:r w:rsidR="00DB069F" w:rsidRPr="005C1674">
          <w:rPr>
            <w:rStyle w:val="Hyperlink"/>
            <w:rFonts w:ascii="Arial" w:hAnsi="Arial" w:cs="Arial"/>
            <w:bCs/>
            <w:sz w:val="20"/>
          </w:rPr>
          <w:t>http://www.yourdentistryguide.com/fillings-material/</w:t>
        </w:r>
      </w:hyperlink>
      <w:r w:rsidR="007A3ACA" w:rsidRPr="005C1674">
        <w:rPr>
          <w:rFonts w:ascii="Arial" w:hAnsi="Arial" w:cs="Arial"/>
          <w:bCs/>
          <w:sz w:val="20"/>
        </w:rPr>
        <w:t>]</w:t>
      </w:r>
    </w:p>
    <w:p w:rsidR="00DB069F" w:rsidRDefault="00DB069F" w:rsidP="00CF0CA9">
      <w:pPr>
        <w:pStyle w:val="ListParagraph"/>
        <w:rPr>
          <w:rFonts w:cs="Tahoma"/>
          <w:bCs/>
        </w:rPr>
      </w:pPr>
    </w:p>
    <w:sectPr w:rsidR="00DB069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EC" w:rsidRDefault="00036CEC" w:rsidP="003B2111">
      <w:pPr>
        <w:spacing w:after="0" w:line="240" w:lineRule="auto"/>
      </w:pPr>
      <w:r>
        <w:separator/>
      </w:r>
    </w:p>
  </w:endnote>
  <w:endnote w:type="continuationSeparator" w:id="0">
    <w:p w:rsidR="00036CEC" w:rsidRDefault="00036CEC" w:rsidP="003B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02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111" w:rsidRDefault="003B2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2111" w:rsidRDefault="003B2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EC" w:rsidRDefault="00036CEC" w:rsidP="003B2111">
      <w:pPr>
        <w:spacing w:after="0" w:line="240" w:lineRule="auto"/>
      </w:pPr>
      <w:r>
        <w:separator/>
      </w:r>
    </w:p>
  </w:footnote>
  <w:footnote w:type="continuationSeparator" w:id="0">
    <w:p w:rsidR="00036CEC" w:rsidRDefault="00036CEC" w:rsidP="003B2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693F"/>
    <w:multiLevelType w:val="hybridMultilevel"/>
    <w:tmpl w:val="0436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69B"/>
    <w:multiLevelType w:val="hybridMultilevel"/>
    <w:tmpl w:val="DD3C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05EE6"/>
    <w:multiLevelType w:val="hybridMultilevel"/>
    <w:tmpl w:val="3C6C70AC"/>
    <w:lvl w:ilvl="0" w:tplc="BE288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6DA3"/>
    <w:multiLevelType w:val="hybridMultilevel"/>
    <w:tmpl w:val="D066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93719"/>
    <w:multiLevelType w:val="hybridMultilevel"/>
    <w:tmpl w:val="50900544"/>
    <w:lvl w:ilvl="0" w:tplc="AC0E0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79"/>
    <w:rsid w:val="00036CEC"/>
    <w:rsid w:val="000A7105"/>
    <w:rsid w:val="000F1A16"/>
    <w:rsid w:val="001D4BBC"/>
    <w:rsid w:val="002E60C7"/>
    <w:rsid w:val="00371266"/>
    <w:rsid w:val="003B2111"/>
    <w:rsid w:val="003D38B6"/>
    <w:rsid w:val="004869E2"/>
    <w:rsid w:val="005C1674"/>
    <w:rsid w:val="005F4E20"/>
    <w:rsid w:val="00601182"/>
    <w:rsid w:val="00636148"/>
    <w:rsid w:val="00697AB6"/>
    <w:rsid w:val="007A3ACA"/>
    <w:rsid w:val="00803768"/>
    <w:rsid w:val="00A07693"/>
    <w:rsid w:val="00A141FE"/>
    <w:rsid w:val="00A16DAA"/>
    <w:rsid w:val="00B227F5"/>
    <w:rsid w:val="00C63442"/>
    <w:rsid w:val="00CF0CA9"/>
    <w:rsid w:val="00D64059"/>
    <w:rsid w:val="00DA2E1A"/>
    <w:rsid w:val="00DB069F"/>
    <w:rsid w:val="00DD60C0"/>
    <w:rsid w:val="00DE7A79"/>
    <w:rsid w:val="00F5065C"/>
    <w:rsid w:val="00F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11"/>
  </w:style>
  <w:style w:type="paragraph" w:styleId="Footer">
    <w:name w:val="footer"/>
    <w:basedOn w:val="Normal"/>
    <w:link w:val="FooterChar"/>
    <w:uiPriority w:val="99"/>
    <w:unhideWhenUsed/>
    <w:rsid w:val="003B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11"/>
  </w:style>
  <w:style w:type="character" w:styleId="Hyperlink">
    <w:name w:val="Hyperlink"/>
    <w:basedOn w:val="DefaultParagraphFont"/>
    <w:uiPriority w:val="99"/>
    <w:unhideWhenUsed/>
    <w:rsid w:val="00DB0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11"/>
  </w:style>
  <w:style w:type="paragraph" w:styleId="Footer">
    <w:name w:val="footer"/>
    <w:basedOn w:val="Normal"/>
    <w:link w:val="FooterChar"/>
    <w:uiPriority w:val="99"/>
    <w:unhideWhenUsed/>
    <w:rsid w:val="003B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11"/>
  </w:style>
  <w:style w:type="character" w:styleId="Hyperlink">
    <w:name w:val="Hyperlink"/>
    <w:basedOn w:val="DefaultParagraphFont"/>
    <w:uiPriority w:val="99"/>
    <w:unhideWhenUsed/>
    <w:rsid w:val="00DB0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tistry.com/treatments/dental-fillings/amalgam-vs-composite-filling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yourdentistryguide.com/fillings-mater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ow.com/about_5210060_history-dental-fill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Community College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</dc:creator>
  <cp:lastModifiedBy>Windows User</cp:lastModifiedBy>
  <cp:revision>3</cp:revision>
  <dcterms:created xsi:type="dcterms:W3CDTF">2014-05-29T20:09:00Z</dcterms:created>
  <dcterms:modified xsi:type="dcterms:W3CDTF">2014-05-29T20:09:00Z</dcterms:modified>
</cp:coreProperties>
</file>